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F699" w14:textId="467CE881" w:rsidR="004A5D89" w:rsidRPr="00D47ED8" w:rsidRDefault="00D51CDB" w:rsidP="004A5D89">
      <w:pPr>
        <w:contextualSpacing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613DA8">
        <w:rPr>
          <w:rFonts w:ascii="Arial" w:hAnsi="Arial" w:cs="Arial"/>
          <w:b/>
          <w:noProof/>
          <w:sz w:val="24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8D56C" wp14:editId="5E6CC75D">
                <wp:simplePos x="0" y="0"/>
                <wp:positionH relativeFrom="column">
                  <wp:posOffset>-636422</wp:posOffset>
                </wp:positionH>
                <wp:positionV relativeFrom="paragraph">
                  <wp:posOffset>-123723</wp:posOffset>
                </wp:positionV>
                <wp:extent cx="7022592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259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9118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7E6B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1pt,-9.75pt" to="502.8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" strokecolor="#191181" strokeweight=".5pt">
                <v:stroke joinstyle="miter"/>
              </v:line>
            </w:pict>
          </mc:Fallback>
        </mc:AlternateContent>
      </w:r>
      <w:r w:rsidR="00290299" w:rsidRPr="00613DA8">
        <w:rPr>
          <w:rFonts w:ascii="Arial" w:eastAsia="Times New Roman" w:hAnsi="Arial" w:cs="Arial"/>
          <w:b/>
          <w:bCs/>
          <w:sz w:val="28"/>
          <w:szCs w:val="28"/>
        </w:rPr>
        <w:t xml:space="preserve">Template </w:t>
      </w:r>
      <w:r w:rsidR="004E394B" w:rsidRPr="00613DA8">
        <w:rPr>
          <w:rFonts w:ascii="Arial" w:eastAsia="Times New Roman" w:hAnsi="Arial" w:cs="Arial"/>
          <w:b/>
          <w:bCs/>
          <w:sz w:val="28"/>
          <w:szCs w:val="28"/>
        </w:rPr>
        <w:t xml:space="preserve">Instructions: Extended </w:t>
      </w:r>
      <w:r w:rsidR="00EB5C8E" w:rsidRPr="00613DA8">
        <w:rPr>
          <w:rFonts w:ascii="Arial" w:eastAsia="Times New Roman" w:hAnsi="Arial" w:cs="Arial"/>
          <w:b/>
          <w:bCs/>
          <w:sz w:val="28"/>
          <w:szCs w:val="28"/>
        </w:rPr>
        <w:t>Abstract</w:t>
      </w:r>
      <w:r w:rsidR="004E394B" w:rsidRPr="00613DA8">
        <w:rPr>
          <w:rFonts w:ascii="Arial" w:eastAsia="Times New Roman" w:hAnsi="Arial" w:cs="Arial"/>
          <w:b/>
          <w:bCs/>
          <w:sz w:val="28"/>
          <w:szCs w:val="28"/>
        </w:rPr>
        <w:t xml:space="preserve"> Submission</w:t>
      </w:r>
      <w:r w:rsidR="00D47ED8">
        <w:rPr>
          <w:rFonts w:ascii="Arial" w:eastAsia="Times New Roman" w:hAnsi="Arial" w:cs="Arial"/>
          <w:b/>
          <w:bCs/>
          <w:sz w:val="28"/>
          <w:szCs w:val="28"/>
        </w:rPr>
        <w:t>*</w:t>
      </w:r>
      <w:r w:rsidR="00D47ED8">
        <w:rPr>
          <w:rFonts w:ascii="Arial" w:eastAsia="Times New Roman" w:hAnsi="Arial" w:cs="Arial"/>
          <w:b/>
          <w:bCs/>
          <w:sz w:val="28"/>
          <w:szCs w:val="28"/>
        </w:rPr>
        <w:br/>
      </w:r>
      <w:r w:rsidR="00D47ED8">
        <w:rPr>
          <w:rFonts w:ascii="Arial" w:eastAsia="Times New Roman" w:hAnsi="Arial" w:cs="Arial"/>
          <w:bCs/>
          <w:i/>
          <w:sz w:val="20"/>
          <w:szCs w:val="28"/>
        </w:rPr>
        <w:t xml:space="preserve">*put here a </w:t>
      </w:r>
      <w:r w:rsidR="00D47ED8" w:rsidRPr="00D47ED8">
        <w:rPr>
          <w:rFonts w:ascii="Arial" w:eastAsia="Times New Roman" w:hAnsi="Arial" w:cs="Arial"/>
          <w:bCs/>
          <w:i/>
          <w:sz w:val="20"/>
          <w:szCs w:val="28"/>
        </w:rPr>
        <w:t>title</w:t>
      </w:r>
      <w:r w:rsidR="00D47ED8">
        <w:rPr>
          <w:rFonts w:ascii="Arial" w:eastAsia="Times New Roman" w:hAnsi="Arial" w:cs="Arial"/>
          <w:bCs/>
          <w:i/>
          <w:sz w:val="20"/>
          <w:szCs w:val="28"/>
        </w:rPr>
        <w:t xml:space="preserve"> of the extended abstract</w:t>
      </w:r>
    </w:p>
    <w:p w14:paraId="31AD3013" w14:textId="77777777" w:rsidR="00AA2C78" w:rsidRPr="00613DA8" w:rsidRDefault="00AA2C78" w:rsidP="00AA2C78">
      <w:pPr>
        <w:spacing w:after="140"/>
        <w:jc w:val="both"/>
        <w:rPr>
          <w:rFonts w:ascii="Arial" w:eastAsia="Times New Roman" w:hAnsi="Arial" w:cs="Arial"/>
          <w:i/>
          <w:iCs/>
          <w:sz w:val="24"/>
        </w:rPr>
      </w:pPr>
    </w:p>
    <w:p w14:paraId="64508047" w14:textId="56CC21A6" w:rsidR="00AA2C78" w:rsidRPr="00613DA8" w:rsidRDefault="00AA2C78" w:rsidP="00AA2C78">
      <w:pPr>
        <w:spacing w:after="140"/>
        <w:jc w:val="both"/>
        <w:rPr>
          <w:rFonts w:ascii="Arial" w:eastAsia="Times New Roman" w:hAnsi="Arial" w:cs="Arial"/>
          <w:i/>
          <w:iCs/>
          <w:sz w:val="24"/>
        </w:rPr>
      </w:pPr>
      <w:r w:rsidRPr="00613DA8">
        <w:rPr>
          <w:rFonts w:ascii="Arial" w:eastAsia="Times New Roman" w:hAnsi="Arial" w:cs="Arial"/>
          <w:i/>
          <w:iCs/>
          <w:sz w:val="24"/>
        </w:rPr>
        <w:t xml:space="preserve">Depending on </w:t>
      </w:r>
      <w:r w:rsidR="00A82366" w:rsidRPr="00613DA8">
        <w:rPr>
          <w:rFonts w:ascii="Arial" w:eastAsia="Times New Roman" w:hAnsi="Arial" w:cs="Arial"/>
          <w:i/>
          <w:iCs/>
          <w:sz w:val="24"/>
        </w:rPr>
        <w:t xml:space="preserve">the </w:t>
      </w:r>
      <w:r w:rsidRPr="00613DA8">
        <w:rPr>
          <w:rFonts w:ascii="Arial" w:eastAsia="Times New Roman" w:hAnsi="Arial" w:cs="Arial"/>
          <w:i/>
          <w:iCs/>
          <w:sz w:val="24"/>
        </w:rPr>
        <w:t>submission type*</w:t>
      </w:r>
      <w:r w:rsidR="00A3709F">
        <w:rPr>
          <w:rFonts w:ascii="Arial" w:eastAsia="Times New Roman" w:hAnsi="Arial" w:cs="Arial"/>
          <w:i/>
          <w:iCs/>
          <w:sz w:val="24"/>
        </w:rPr>
        <w:t>*</w:t>
      </w:r>
      <w:r w:rsidRPr="00613DA8">
        <w:rPr>
          <w:rFonts w:ascii="Arial" w:eastAsia="Times New Roman" w:hAnsi="Arial" w:cs="Arial"/>
          <w:i/>
          <w:iCs/>
          <w:sz w:val="24"/>
        </w:rPr>
        <w:t xml:space="preserve">, </w:t>
      </w:r>
      <w:r w:rsidR="00A169C8">
        <w:rPr>
          <w:rFonts w:ascii="Arial" w:eastAsia="Times New Roman" w:hAnsi="Arial" w:cs="Arial"/>
          <w:i/>
          <w:iCs/>
          <w:sz w:val="24"/>
        </w:rPr>
        <w:t>E</w:t>
      </w:r>
      <w:r w:rsidR="00A3709F">
        <w:rPr>
          <w:rFonts w:ascii="Arial" w:eastAsia="Times New Roman" w:hAnsi="Arial" w:cs="Arial"/>
          <w:i/>
          <w:iCs/>
          <w:sz w:val="24"/>
        </w:rPr>
        <w:t xml:space="preserve">xtended </w:t>
      </w:r>
      <w:r w:rsidR="00A169C8">
        <w:rPr>
          <w:rFonts w:ascii="Arial" w:eastAsia="Times New Roman" w:hAnsi="Arial" w:cs="Arial"/>
          <w:i/>
          <w:iCs/>
          <w:sz w:val="24"/>
        </w:rPr>
        <w:t>A</w:t>
      </w:r>
      <w:bookmarkStart w:id="0" w:name="_GoBack"/>
      <w:bookmarkEnd w:id="0"/>
      <w:r w:rsidRPr="00613DA8">
        <w:rPr>
          <w:rFonts w:ascii="Arial" w:eastAsia="Times New Roman" w:hAnsi="Arial" w:cs="Arial"/>
          <w:i/>
          <w:iCs/>
          <w:sz w:val="24"/>
        </w:rPr>
        <w:t xml:space="preserve">bstract should include </w:t>
      </w:r>
      <w:r w:rsidR="00290299" w:rsidRPr="00613DA8">
        <w:rPr>
          <w:rFonts w:ascii="Arial" w:eastAsia="Times New Roman" w:hAnsi="Arial" w:cs="Arial"/>
          <w:i/>
          <w:iCs/>
          <w:sz w:val="24"/>
        </w:rPr>
        <w:t xml:space="preserve">a </w:t>
      </w:r>
      <w:r w:rsidRPr="00613DA8">
        <w:rPr>
          <w:rFonts w:ascii="Arial" w:eastAsia="Times New Roman" w:hAnsi="Arial" w:cs="Arial"/>
          <w:i/>
          <w:iCs/>
          <w:sz w:val="24"/>
        </w:rPr>
        <w:t>combination of</w:t>
      </w:r>
      <w:r w:rsidR="004E394B" w:rsidRPr="00613DA8">
        <w:rPr>
          <w:rFonts w:ascii="Arial" w:eastAsia="Times New Roman" w:hAnsi="Arial" w:cs="Arial"/>
          <w:i/>
          <w:iCs/>
          <w:sz w:val="24"/>
        </w:rPr>
        <w:t xml:space="preserve"> following sections</w:t>
      </w:r>
      <w:r w:rsidRPr="00613DA8">
        <w:rPr>
          <w:rFonts w:ascii="Arial" w:eastAsia="Times New Roman" w:hAnsi="Arial" w:cs="Arial"/>
          <w:i/>
          <w:iCs/>
          <w:sz w:val="24"/>
        </w:rPr>
        <w:t>:</w:t>
      </w:r>
    </w:p>
    <w:p w14:paraId="21DF329C" w14:textId="77777777" w:rsidR="004A5D89" w:rsidRPr="004A5D89" w:rsidRDefault="004A5D89" w:rsidP="004A5D89">
      <w:pPr>
        <w:spacing w:after="140"/>
        <w:jc w:val="both"/>
        <w:rPr>
          <w:rFonts w:ascii="Arial" w:hAnsi="Arial" w:cs="Arial"/>
          <w:sz w:val="20"/>
          <w:szCs w:val="22"/>
        </w:rPr>
      </w:pPr>
      <w:r w:rsidRPr="004A5D89">
        <w:rPr>
          <w:rFonts w:ascii="Arial" w:hAnsi="Arial" w:cs="Arial"/>
          <w:sz w:val="20"/>
          <w:szCs w:val="22"/>
        </w:rPr>
        <w:t xml:space="preserve"> </w:t>
      </w:r>
    </w:p>
    <w:p w14:paraId="21A460D1" w14:textId="7F792D68" w:rsidR="004A5D89" w:rsidRPr="00A82366" w:rsidRDefault="004A5D89" w:rsidP="004A5D89">
      <w:pPr>
        <w:spacing w:after="140"/>
        <w:jc w:val="both"/>
        <w:rPr>
          <w:rFonts w:ascii="Arial" w:hAnsi="Arial" w:cs="Arial"/>
          <w:sz w:val="24"/>
          <w:szCs w:val="22"/>
        </w:rPr>
      </w:pPr>
      <w:r w:rsidRPr="00A82366">
        <w:rPr>
          <w:rFonts w:ascii="Arial" w:hAnsi="Arial" w:cs="Arial"/>
          <w:sz w:val="24"/>
          <w:szCs w:val="22"/>
        </w:rPr>
        <w:t>I.</w:t>
      </w:r>
      <w:r w:rsidRPr="00A82366">
        <w:rPr>
          <w:rFonts w:ascii="Arial" w:hAnsi="Arial" w:cs="Arial"/>
          <w:sz w:val="24"/>
          <w:szCs w:val="22"/>
        </w:rPr>
        <w:tab/>
        <w:t>SYNOPSIS</w:t>
      </w:r>
      <w:r w:rsidR="00A3709F">
        <w:rPr>
          <w:rFonts w:ascii="Arial" w:hAnsi="Arial" w:cs="Arial"/>
          <w:sz w:val="24"/>
          <w:szCs w:val="22"/>
        </w:rPr>
        <w:t xml:space="preserve"> / ABSTRACT</w:t>
      </w:r>
    </w:p>
    <w:p w14:paraId="36992385" w14:textId="77777777" w:rsidR="00A3709F" w:rsidRDefault="004A5D89" w:rsidP="00A3709F">
      <w:pPr>
        <w:spacing w:after="140"/>
        <w:jc w:val="both"/>
        <w:rPr>
          <w:rFonts w:ascii="Arial" w:hAnsi="Arial" w:cs="Arial"/>
          <w:sz w:val="24"/>
          <w:szCs w:val="22"/>
        </w:rPr>
      </w:pPr>
      <w:r w:rsidRPr="00A82366">
        <w:rPr>
          <w:rFonts w:ascii="Arial" w:hAnsi="Arial" w:cs="Arial"/>
          <w:sz w:val="24"/>
          <w:szCs w:val="22"/>
        </w:rPr>
        <w:t xml:space="preserve">Please provide </w:t>
      </w:r>
      <w:r w:rsidR="00A3709F">
        <w:rPr>
          <w:rFonts w:ascii="Arial" w:hAnsi="Arial" w:cs="Arial"/>
          <w:sz w:val="24"/>
          <w:szCs w:val="22"/>
        </w:rPr>
        <w:t>a</w:t>
      </w:r>
      <w:r w:rsidRPr="00A82366">
        <w:rPr>
          <w:rFonts w:ascii="Arial" w:hAnsi="Arial" w:cs="Arial"/>
          <w:sz w:val="24"/>
          <w:szCs w:val="22"/>
        </w:rPr>
        <w:t xml:space="preserve"> summary of your research done.</w:t>
      </w:r>
      <w:r w:rsidR="00A3709F" w:rsidRPr="00A3709F">
        <w:rPr>
          <w:rFonts w:ascii="Arial" w:hAnsi="Arial" w:cs="Arial"/>
          <w:sz w:val="24"/>
          <w:szCs w:val="22"/>
        </w:rPr>
        <w:t xml:space="preserve"> </w:t>
      </w:r>
    </w:p>
    <w:p w14:paraId="08218F44" w14:textId="4D236F32" w:rsidR="00A3709F" w:rsidRPr="00A82366" w:rsidRDefault="00A3709F" w:rsidP="00A3709F">
      <w:pPr>
        <w:spacing w:after="140"/>
        <w:jc w:val="both"/>
        <w:rPr>
          <w:rFonts w:ascii="Arial" w:hAnsi="Arial" w:cs="Arial"/>
          <w:sz w:val="24"/>
          <w:szCs w:val="22"/>
        </w:rPr>
      </w:pPr>
      <w:r w:rsidRPr="00A82366">
        <w:rPr>
          <w:rFonts w:ascii="Arial" w:hAnsi="Arial" w:cs="Arial"/>
          <w:sz w:val="24"/>
          <w:szCs w:val="22"/>
        </w:rPr>
        <w:t>II.</w:t>
      </w:r>
      <w:r>
        <w:rPr>
          <w:rFonts w:ascii="Arial" w:hAnsi="Arial" w:cs="Arial"/>
          <w:sz w:val="24"/>
          <w:szCs w:val="22"/>
        </w:rPr>
        <w:tab/>
      </w:r>
      <w:r w:rsidRPr="00A82366">
        <w:rPr>
          <w:rFonts w:ascii="Arial" w:hAnsi="Arial" w:cs="Arial"/>
          <w:sz w:val="24"/>
          <w:szCs w:val="22"/>
        </w:rPr>
        <w:t>KEYWORDS</w:t>
      </w:r>
    </w:p>
    <w:p w14:paraId="0A81CCD8" w14:textId="77777777" w:rsidR="00A3709F" w:rsidRPr="00A82366" w:rsidRDefault="00A3709F" w:rsidP="00A3709F">
      <w:pPr>
        <w:spacing w:after="140"/>
        <w:jc w:val="both"/>
        <w:rPr>
          <w:rFonts w:ascii="Arial" w:hAnsi="Arial" w:cs="Arial"/>
          <w:sz w:val="24"/>
          <w:szCs w:val="22"/>
        </w:rPr>
      </w:pPr>
      <w:r w:rsidRPr="00A82366">
        <w:rPr>
          <w:rFonts w:ascii="Arial" w:hAnsi="Arial" w:cs="Arial"/>
          <w:sz w:val="24"/>
          <w:szCs w:val="22"/>
        </w:rPr>
        <w:t>Please state the keywords of your research.</w:t>
      </w:r>
    </w:p>
    <w:p w14:paraId="789857EA" w14:textId="09D1038F" w:rsidR="004A5D89" w:rsidRPr="00A82366" w:rsidRDefault="00A3709F" w:rsidP="004A5D89">
      <w:pPr>
        <w:spacing w:after="140"/>
        <w:jc w:val="both"/>
        <w:rPr>
          <w:rFonts w:ascii="Arial" w:hAnsi="Arial" w:cs="Arial"/>
          <w:sz w:val="24"/>
          <w:szCs w:val="22"/>
        </w:rPr>
      </w:pPr>
      <w:r w:rsidRPr="00A82366">
        <w:rPr>
          <w:rFonts w:ascii="Arial" w:hAnsi="Arial" w:cs="Arial"/>
          <w:sz w:val="24"/>
          <w:szCs w:val="22"/>
        </w:rPr>
        <w:t>II</w:t>
      </w:r>
      <w:r w:rsidR="004A5D89" w:rsidRPr="00A82366">
        <w:rPr>
          <w:rFonts w:ascii="Arial" w:hAnsi="Arial" w:cs="Arial"/>
          <w:sz w:val="24"/>
          <w:szCs w:val="22"/>
        </w:rPr>
        <w:t>I.</w:t>
      </w:r>
      <w:r w:rsidR="004A5D89" w:rsidRPr="00A82366">
        <w:rPr>
          <w:rFonts w:ascii="Arial" w:hAnsi="Arial" w:cs="Arial"/>
          <w:sz w:val="24"/>
          <w:szCs w:val="22"/>
        </w:rPr>
        <w:tab/>
        <w:t>RESEARCH DESIGN</w:t>
      </w:r>
    </w:p>
    <w:p w14:paraId="07719A28" w14:textId="5A7D05D4" w:rsidR="004A5D89" w:rsidRPr="00A82366" w:rsidRDefault="00A3709F" w:rsidP="004A5D89">
      <w:pPr>
        <w:spacing w:after="14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Please</w:t>
      </w:r>
      <w:r w:rsidR="004A5D89" w:rsidRPr="00A82366">
        <w:rPr>
          <w:rFonts w:ascii="Arial" w:hAnsi="Arial" w:cs="Arial"/>
          <w:sz w:val="24"/>
          <w:szCs w:val="22"/>
        </w:rPr>
        <w:t xml:space="preserve"> describe research methods and tools you applied. </w:t>
      </w:r>
    </w:p>
    <w:p w14:paraId="2C33A49C" w14:textId="64F6E1C1" w:rsidR="004A5D89" w:rsidRPr="00A82366" w:rsidRDefault="004A5D89" w:rsidP="004A5D89">
      <w:pPr>
        <w:spacing w:after="140"/>
        <w:jc w:val="both"/>
        <w:rPr>
          <w:rFonts w:ascii="Arial" w:hAnsi="Arial" w:cs="Arial"/>
          <w:sz w:val="24"/>
          <w:szCs w:val="22"/>
        </w:rPr>
      </w:pPr>
      <w:r w:rsidRPr="00A82366">
        <w:rPr>
          <w:rFonts w:ascii="Arial" w:hAnsi="Arial" w:cs="Arial"/>
          <w:sz w:val="24"/>
          <w:szCs w:val="22"/>
        </w:rPr>
        <w:t>I</w:t>
      </w:r>
      <w:r w:rsidR="00A3709F">
        <w:rPr>
          <w:rFonts w:ascii="Arial" w:hAnsi="Arial" w:cs="Arial"/>
          <w:sz w:val="24"/>
          <w:szCs w:val="22"/>
        </w:rPr>
        <w:t>V</w:t>
      </w:r>
      <w:r w:rsidRPr="00A82366">
        <w:rPr>
          <w:rFonts w:ascii="Arial" w:hAnsi="Arial" w:cs="Arial"/>
          <w:sz w:val="24"/>
          <w:szCs w:val="22"/>
        </w:rPr>
        <w:t>.</w:t>
      </w:r>
      <w:r w:rsidRPr="00A82366">
        <w:rPr>
          <w:rFonts w:ascii="Arial" w:hAnsi="Arial" w:cs="Arial"/>
          <w:sz w:val="24"/>
          <w:szCs w:val="22"/>
        </w:rPr>
        <w:tab/>
        <w:t>RELEVANCE FOR PRACTICE</w:t>
      </w:r>
      <w:r w:rsidR="00A3709F">
        <w:rPr>
          <w:rFonts w:ascii="Arial" w:hAnsi="Arial" w:cs="Arial"/>
          <w:sz w:val="24"/>
          <w:szCs w:val="22"/>
        </w:rPr>
        <w:t xml:space="preserve"> </w:t>
      </w:r>
    </w:p>
    <w:p w14:paraId="543EB15D" w14:textId="336088A2" w:rsidR="004A5D89" w:rsidRPr="00A82366" w:rsidRDefault="004A5D89" w:rsidP="004A5D89">
      <w:pPr>
        <w:spacing w:after="140"/>
        <w:jc w:val="both"/>
        <w:rPr>
          <w:rFonts w:ascii="Arial" w:hAnsi="Arial" w:cs="Arial"/>
          <w:sz w:val="24"/>
          <w:szCs w:val="22"/>
        </w:rPr>
      </w:pPr>
      <w:r w:rsidRPr="00A82366">
        <w:rPr>
          <w:rFonts w:ascii="Arial" w:hAnsi="Arial" w:cs="Arial"/>
          <w:sz w:val="24"/>
          <w:szCs w:val="22"/>
        </w:rPr>
        <w:t xml:space="preserve">Please describe the relevance of your research for practice. </w:t>
      </w:r>
    </w:p>
    <w:p w14:paraId="481BA06D" w14:textId="6E3F9934" w:rsidR="004A5D89" w:rsidRPr="00A82366" w:rsidRDefault="004A5D89" w:rsidP="004A5D89">
      <w:pPr>
        <w:spacing w:after="140"/>
        <w:jc w:val="both"/>
        <w:rPr>
          <w:rFonts w:ascii="Arial" w:hAnsi="Arial" w:cs="Arial"/>
          <w:sz w:val="24"/>
          <w:szCs w:val="22"/>
        </w:rPr>
      </w:pPr>
      <w:r w:rsidRPr="00A82366">
        <w:rPr>
          <w:rFonts w:ascii="Arial" w:hAnsi="Arial" w:cs="Arial"/>
          <w:sz w:val="24"/>
          <w:szCs w:val="22"/>
        </w:rPr>
        <w:t>V.</w:t>
      </w:r>
      <w:r w:rsidRPr="00A82366">
        <w:rPr>
          <w:rFonts w:ascii="Arial" w:hAnsi="Arial" w:cs="Arial"/>
          <w:sz w:val="24"/>
          <w:szCs w:val="22"/>
        </w:rPr>
        <w:tab/>
        <w:t>RELEVANCE FOR EDUCATION</w:t>
      </w:r>
    </w:p>
    <w:p w14:paraId="1588563F" w14:textId="57FEF66C" w:rsidR="004A5D89" w:rsidRPr="00A82366" w:rsidRDefault="004A5D89" w:rsidP="004A5D89">
      <w:pPr>
        <w:spacing w:after="140"/>
        <w:jc w:val="both"/>
        <w:rPr>
          <w:rFonts w:ascii="Arial" w:hAnsi="Arial" w:cs="Arial"/>
          <w:sz w:val="24"/>
          <w:szCs w:val="22"/>
        </w:rPr>
      </w:pPr>
      <w:r w:rsidRPr="00A82366">
        <w:rPr>
          <w:rFonts w:ascii="Arial" w:hAnsi="Arial" w:cs="Arial"/>
          <w:sz w:val="24"/>
          <w:szCs w:val="22"/>
        </w:rPr>
        <w:t xml:space="preserve">Please describe the relevance of your research for education. </w:t>
      </w:r>
    </w:p>
    <w:p w14:paraId="1271CCA0" w14:textId="18E555E8" w:rsidR="004A5D89" w:rsidRPr="00A82366" w:rsidRDefault="004A5D89" w:rsidP="004A5D89">
      <w:pPr>
        <w:spacing w:after="140"/>
        <w:jc w:val="both"/>
        <w:rPr>
          <w:rFonts w:ascii="Arial" w:hAnsi="Arial" w:cs="Arial"/>
          <w:sz w:val="24"/>
          <w:szCs w:val="22"/>
        </w:rPr>
      </w:pPr>
      <w:r w:rsidRPr="00A82366">
        <w:rPr>
          <w:rFonts w:ascii="Arial" w:hAnsi="Arial" w:cs="Arial"/>
          <w:sz w:val="24"/>
          <w:szCs w:val="22"/>
        </w:rPr>
        <w:t>V</w:t>
      </w:r>
      <w:r w:rsidR="00A3709F">
        <w:rPr>
          <w:rFonts w:ascii="Arial" w:hAnsi="Arial" w:cs="Arial"/>
          <w:sz w:val="24"/>
          <w:szCs w:val="22"/>
        </w:rPr>
        <w:t>I</w:t>
      </w:r>
      <w:r w:rsidRPr="00A82366">
        <w:rPr>
          <w:rFonts w:ascii="Arial" w:hAnsi="Arial" w:cs="Arial"/>
          <w:sz w:val="24"/>
          <w:szCs w:val="22"/>
        </w:rPr>
        <w:t>.</w:t>
      </w:r>
      <w:r w:rsidRPr="00A82366">
        <w:rPr>
          <w:rFonts w:ascii="Arial" w:hAnsi="Arial" w:cs="Arial"/>
          <w:sz w:val="24"/>
          <w:szCs w:val="22"/>
        </w:rPr>
        <w:tab/>
        <w:t>MAIN</w:t>
      </w:r>
      <w:r w:rsidR="00561989">
        <w:rPr>
          <w:rFonts w:ascii="Arial" w:hAnsi="Arial" w:cs="Arial"/>
          <w:sz w:val="24"/>
          <w:szCs w:val="22"/>
        </w:rPr>
        <w:t xml:space="preserve"> AND ANTICIPATED</w:t>
      </w:r>
      <w:r w:rsidRPr="00A82366">
        <w:rPr>
          <w:rFonts w:ascii="Arial" w:hAnsi="Arial" w:cs="Arial"/>
          <w:sz w:val="24"/>
          <w:szCs w:val="22"/>
        </w:rPr>
        <w:t xml:space="preserve"> FINDINGS</w:t>
      </w:r>
    </w:p>
    <w:p w14:paraId="65B3C206" w14:textId="05ED0BE6" w:rsidR="004A5D89" w:rsidRPr="00A82366" w:rsidRDefault="004A5D89" w:rsidP="004A5D89">
      <w:pPr>
        <w:spacing w:after="140"/>
        <w:jc w:val="both"/>
        <w:rPr>
          <w:rFonts w:ascii="Arial" w:hAnsi="Arial" w:cs="Arial"/>
          <w:sz w:val="24"/>
          <w:szCs w:val="22"/>
        </w:rPr>
      </w:pPr>
      <w:r w:rsidRPr="00A82366">
        <w:rPr>
          <w:rFonts w:ascii="Arial" w:hAnsi="Arial" w:cs="Arial"/>
          <w:sz w:val="24"/>
          <w:szCs w:val="22"/>
        </w:rPr>
        <w:t>Please present the main findings of the research conducted.</w:t>
      </w:r>
    </w:p>
    <w:p w14:paraId="32162085" w14:textId="15EA5739" w:rsidR="004A5D89" w:rsidRDefault="004A5D89" w:rsidP="004A5D89">
      <w:pPr>
        <w:spacing w:after="140"/>
        <w:jc w:val="both"/>
        <w:rPr>
          <w:rFonts w:ascii="Arial" w:hAnsi="Arial" w:cs="Arial"/>
          <w:sz w:val="20"/>
          <w:szCs w:val="22"/>
        </w:rPr>
      </w:pPr>
    </w:p>
    <w:p w14:paraId="55792B6A" w14:textId="6AC3D38F" w:rsidR="004E394B" w:rsidRPr="004E394B" w:rsidRDefault="00AA2C78" w:rsidP="00AA2C78">
      <w:pPr>
        <w:spacing w:after="140"/>
        <w:jc w:val="both"/>
        <w:rPr>
          <w:rFonts w:ascii="Arial" w:hAnsi="Arial" w:cs="Arial"/>
          <w:b/>
          <w:sz w:val="20"/>
          <w:szCs w:val="22"/>
        </w:rPr>
      </w:pPr>
      <w:r w:rsidRPr="004E394B">
        <w:rPr>
          <w:rFonts w:ascii="Arial" w:hAnsi="Arial" w:cs="Arial"/>
          <w:b/>
          <w:sz w:val="20"/>
          <w:szCs w:val="22"/>
        </w:rPr>
        <w:t>*</w:t>
      </w:r>
      <w:r w:rsidR="00A3709F">
        <w:rPr>
          <w:rFonts w:ascii="Arial" w:hAnsi="Arial" w:cs="Arial"/>
          <w:b/>
          <w:sz w:val="20"/>
          <w:szCs w:val="22"/>
        </w:rPr>
        <w:t>*</w:t>
      </w:r>
      <w:r w:rsidRPr="004E394B">
        <w:rPr>
          <w:rFonts w:ascii="Arial" w:hAnsi="Arial" w:cs="Arial"/>
          <w:b/>
          <w:sz w:val="20"/>
          <w:szCs w:val="22"/>
        </w:rPr>
        <w:t xml:space="preserve"> </w:t>
      </w:r>
      <w:r w:rsidR="00A82366" w:rsidRPr="004E394B">
        <w:rPr>
          <w:rFonts w:ascii="Arial" w:hAnsi="Arial" w:cs="Arial"/>
          <w:b/>
          <w:sz w:val="20"/>
          <w:szCs w:val="22"/>
        </w:rPr>
        <w:t xml:space="preserve">Submission types: </w:t>
      </w:r>
    </w:p>
    <w:p w14:paraId="75EAE5DC" w14:textId="77777777" w:rsidR="00DB3E2C" w:rsidRDefault="00DB3E2C" w:rsidP="00DB3E2C">
      <w:pPr>
        <w:jc w:val="both"/>
        <w:rPr>
          <w:rFonts w:ascii="Arial" w:eastAsia="Times New Roman" w:hAnsi="Arial" w:cs="Arial"/>
          <w:sz w:val="20"/>
          <w:szCs w:val="22"/>
          <w:lang w:val="en-US"/>
        </w:rPr>
      </w:pPr>
      <w:r w:rsidRPr="00DB3E2C">
        <w:rPr>
          <w:rFonts w:ascii="Arial" w:eastAsia="Times New Roman" w:hAnsi="Arial" w:cs="Arial"/>
          <w:sz w:val="20"/>
          <w:szCs w:val="22"/>
          <w:lang w:val="en-US"/>
        </w:rPr>
        <w:t xml:space="preserve">Research Paper, </w:t>
      </w:r>
    </w:p>
    <w:p w14:paraId="2630C3AF" w14:textId="77777777" w:rsidR="00DB3E2C" w:rsidRDefault="00DB3E2C" w:rsidP="00DB3E2C">
      <w:pPr>
        <w:jc w:val="both"/>
        <w:rPr>
          <w:rFonts w:ascii="Arial" w:eastAsia="Times New Roman" w:hAnsi="Arial" w:cs="Arial"/>
          <w:sz w:val="20"/>
          <w:szCs w:val="22"/>
          <w:lang w:val="en-US"/>
        </w:rPr>
      </w:pPr>
      <w:r w:rsidRPr="00DB3E2C">
        <w:rPr>
          <w:rFonts w:ascii="Arial" w:eastAsia="Times New Roman" w:hAnsi="Arial" w:cs="Arial"/>
          <w:sz w:val="20"/>
          <w:szCs w:val="22"/>
          <w:lang w:val="en-US"/>
        </w:rPr>
        <w:t xml:space="preserve">Commentary Paper, </w:t>
      </w:r>
    </w:p>
    <w:p w14:paraId="3E2458E5" w14:textId="77777777" w:rsidR="00DB3E2C" w:rsidRDefault="00DB3E2C" w:rsidP="00DB3E2C">
      <w:pPr>
        <w:jc w:val="both"/>
        <w:rPr>
          <w:rFonts w:ascii="Arial" w:eastAsia="Times New Roman" w:hAnsi="Arial" w:cs="Arial"/>
          <w:sz w:val="20"/>
          <w:szCs w:val="22"/>
          <w:lang w:val="en-US"/>
        </w:rPr>
      </w:pPr>
      <w:r w:rsidRPr="00DB3E2C">
        <w:rPr>
          <w:rFonts w:ascii="Arial" w:eastAsia="Times New Roman" w:hAnsi="Arial" w:cs="Arial"/>
          <w:sz w:val="20"/>
          <w:szCs w:val="22"/>
          <w:lang w:val="en-US"/>
        </w:rPr>
        <w:t xml:space="preserve">Case Study, </w:t>
      </w:r>
    </w:p>
    <w:p w14:paraId="447B0B6A" w14:textId="77777777" w:rsidR="00DB3E2C" w:rsidRDefault="00DB3E2C" w:rsidP="00DB3E2C">
      <w:pPr>
        <w:jc w:val="both"/>
        <w:rPr>
          <w:rFonts w:ascii="Arial" w:eastAsia="Times New Roman" w:hAnsi="Arial" w:cs="Arial"/>
          <w:sz w:val="20"/>
          <w:szCs w:val="22"/>
          <w:lang w:val="en-US"/>
        </w:rPr>
      </w:pPr>
      <w:r w:rsidRPr="00DB3E2C">
        <w:rPr>
          <w:rFonts w:ascii="Arial" w:eastAsia="Times New Roman" w:hAnsi="Arial" w:cs="Arial"/>
          <w:sz w:val="20"/>
          <w:szCs w:val="22"/>
          <w:lang w:val="en-US"/>
        </w:rPr>
        <w:t xml:space="preserve">Masters Research Note, </w:t>
      </w:r>
    </w:p>
    <w:p w14:paraId="69138AF6" w14:textId="16A420DF" w:rsidR="00AA2C78" w:rsidRDefault="00DB3E2C" w:rsidP="00DB3E2C">
      <w:pPr>
        <w:jc w:val="both"/>
        <w:rPr>
          <w:rFonts w:ascii="Arial" w:hAnsi="Arial" w:cs="Arial"/>
          <w:sz w:val="20"/>
          <w:szCs w:val="22"/>
        </w:rPr>
      </w:pPr>
      <w:r w:rsidRPr="00DB3E2C">
        <w:rPr>
          <w:rFonts w:ascii="Arial" w:eastAsia="Times New Roman" w:hAnsi="Arial" w:cs="Arial"/>
          <w:sz w:val="20"/>
          <w:szCs w:val="22"/>
          <w:lang w:val="en-US"/>
        </w:rPr>
        <w:t>Practitioner Paper</w:t>
      </w:r>
      <w:r>
        <w:rPr>
          <w:rFonts w:ascii="Arial" w:eastAsia="Times New Roman" w:hAnsi="Arial" w:cs="Arial"/>
          <w:sz w:val="20"/>
          <w:szCs w:val="22"/>
          <w:lang w:val="en-US"/>
        </w:rPr>
        <w:t>.</w:t>
      </w:r>
    </w:p>
    <w:p w14:paraId="45899E3F" w14:textId="77777777" w:rsidR="00AA2C78" w:rsidRDefault="00AA2C78" w:rsidP="00AA2C78">
      <w:pPr>
        <w:spacing w:after="140"/>
        <w:jc w:val="both"/>
        <w:rPr>
          <w:rFonts w:ascii="Arial" w:hAnsi="Arial" w:cs="Arial"/>
          <w:sz w:val="20"/>
          <w:szCs w:val="22"/>
        </w:rPr>
      </w:pPr>
    </w:p>
    <w:p w14:paraId="0B6D6636" w14:textId="4F05B680" w:rsidR="00D26878" w:rsidRPr="00A82366" w:rsidRDefault="00D26878" w:rsidP="00D26878">
      <w:pPr>
        <w:spacing w:after="140"/>
        <w:jc w:val="both"/>
        <w:rPr>
          <w:rFonts w:ascii="Arial" w:hAnsi="Arial" w:cs="Arial"/>
          <w:sz w:val="24"/>
          <w:szCs w:val="22"/>
        </w:rPr>
      </w:pPr>
      <w:r w:rsidRPr="00A82366">
        <w:rPr>
          <w:rFonts w:ascii="Arial" w:hAnsi="Arial" w:cs="Arial"/>
          <w:sz w:val="24"/>
          <w:szCs w:val="22"/>
        </w:rPr>
        <w:t xml:space="preserve">The </w:t>
      </w:r>
      <w:r w:rsidR="00DB3E2C" w:rsidRPr="00A82366">
        <w:rPr>
          <w:rFonts w:ascii="Arial" w:hAnsi="Arial" w:cs="Arial"/>
          <w:sz w:val="24"/>
          <w:szCs w:val="22"/>
        </w:rPr>
        <w:t xml:space="preserve">Extended Abstract </w:t>
      </w:r>
      <w:r w:rsidRPr="00A82366">
        <w:rPr>
          <w:rFonts w:ascii="Arial" w:hAnsi="Arial" w:cs="Arial"/>
          <w:sz w:val="24"/>
          <w:szCs w:val="22"/>
        </w:rPr>
        <w:t xml:space="preserve">should be </w:t>
      </w:r>
      <w:r w:rsidR="00F36E87">
        <w:rPr>
          <w:rFonts w:ascii="Arial" w:hAnsi="Arial" w:cs="Arial"/>
          <w:b/>
          <w:bCs/>
          <w:sz w:val="24"/>
          <w:szCs w:val="22"/>
        </w:rPr>
        <w:t>1-2</w:t>
      </w:r>
      <w:r w:rsidRPr="00A82366">
        <w:rPr>
          <w:rFonts w:ascii="Arial" w:hAnsi="Arial" w:cs="Arial"/>
          <w:b/>
          <w:bCs/>
          <w:sz w:val="24"/>
          <w:szCs w:val="22"/>
        </w:rPr>
        <w:t xml:space="preserve"> </w:t>
      </w:r>
      <w:r w:rsidR="00F36E87">
        <w:rPr>
          <w:rFonts w:ascii="Arial" w:hAnsi="Arial" w:cs="Arial"/>
          <w:b/>
          <w:bCs/>
          <w:sz w:val="24"/>
          <w:szCs w:val="22"/>
        </w:rPr>
        <w:t>pages</w:t>
      </w:r>
      <w:r w:rsidRPr="00A82366">
        <w:rPr>
          <w:rFonts w:ascii="Arial" w:hAnsi="Arial" w:cs="Arial"/>
          <w:sz w:val="24"/>
          <w:szCs w:val="22"/>
        </w:rPr>
        <w:t>.</w:t>
      </w:r>
    </w:p>
    <w:p w14:paraId="53CA4D5A" w14:textId="77777777" w:rsidR="00A3709F" w:rsidRDefault="00A3709F" w:rsidP="00F36E87">
      <w:pPr>
        <w:spacing w:before="180"/>
        <w:rPr>
          <w:rFonts w:ascii="Arial" w:hAnsi="Arial" w:cs="Arial"/>
          <w:sz w:val="24"/>
          <w:szCs w:val="22"/>
        </w:rPr>
      </w:pPr>
      <w:r w:rsidRPr="00A3709F">
        <w:rPr>
          <w:rFonts w:ascii="Arial" w:hAnsi="Arial" w:cs="Arial"/>
          <w:sz w:val="24"/>
          <w:szCs w:val="22"/>
        </w:rPr>
        <w:t>To ensure a double-blind review process of the Extended Abstract please do not include any identifying information.</w:t>
      </w:r>
    </w:p>
    <w:p w14:paraId="19D0AE1B" w14:textId="65A3B101" w:rsidR="00AA2C78" w:rsidRPr="004E394B" w:rsidRDefault="004E394B" w:rsidP="00F36E87">
      <w:pPr>
        <w:spacing w:before="180"/>
        <w:rPr>
          <w:rFonts w:ascii="Arial" w:hAnsi="Arial" w:cs="Arial"/>
          <w:sz w:val="24"/>
          <w:szCs w:val="22"/>
        </w:rPr>
      </w:pPr>
      <w:r w:rsidRPr="00F36E87">
        <w:rPr>
          <w:rFonts w:ascii="Arial" w:hAnsi="Arial" w:cs="Arial"/>
          <w:sz w:val="24"/>
          <w:szCs w:val="22"/>
        </w:rPr>
        <w:t>Please submit an Extended Abstract to</w:t>
      </w:r>
      <w:r w:rsidR="00F36E87" w:rsidRPr="00F36E87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F36E87" w:rsidRPr="00F36E87">
        <w:rPr>
          <w:rFonts w:ascii="Arial" w:hAnsi="Arial" w:cs="Arial"/>
          <w:sz w:val="24"/>
          <w:szCs w:val="22"/>
        </w:rPr>
        <w:t>EasyChair</w:t>
      </w:r>
      <w:proofErr w:type="spellEnd"/>
      <w:r w:rsidR="00F36E87" w:rsidRPr="00F36E87">
        <w:rPr>
          <w:rFonts w:ascii="Arial" w:hAnsi="Arial" w:cs="Arial"/>
          <w:sz w:val="24"/>
          <w:szCs w:val="22"/>
        </w:rPr>
        <w:t xml:space="preserve"> system:</w:t>
      </w:r>
      <w:r w:rsidR="00F36E87">
        <w:rPr>
          <w:rFonts w:ascii="Arial" w:hAnsi="Arial" w:cs="Arial"/>
          <w:sz w:val="24"/>
          <w:szCs w:val="22"/>
        </w:rPr>
        <w:br/>
      </w:r>
      <w:hyperlink r:id="rId8" w:history="1">
        <w:r w:rsidR="000362FE" w:rsidRPr="005811B6">
          <w:rPr>
            <w:rStyle w:val="Hyperlink"/>
            <w:rFonts w:ascii="Arial" w:hAnsi="Arial" w:cs="Arial"/>
            <w:sz w:val="24"/>
            <w:szCs w:val="22"/>
          </w:rPr>
          <w:t>https://easychair.org/my/conference?conf=etems2022</w:t>
        </w:r>
      </w:hyperlink>
      <w:r w:rsidR="00F36E87" w:rsidRPr="0036708A">
        <w:rPr>
          <w:rFonts w:ascii="Arial" w:hAnsi="Arial" w:cs="Arial"/>
          <w:color w:val="FF0000"/>
          <w:sz w:val="24"/>
          <w:szCs w:val="22"/>
        </w:rPr>
        <w:t xml:space="preserve"> </w:t>
      </w:r>
    </w:p>
    <w:sectPr w:rsidR="00AA2C78" w:rsidRPr="004E3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7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3722D" w14:textId="77777777" w:rsidR="007C2206" w:rsidRDefault="007C2206">
      <w:r>
        <w:separator/>
      </w:r>
    </w:p>
  </w:endnote>
  <w:endnote w:type="continuationSeparator" w:id="0">
    <w:p w14:paraId="060A8D4C" w14:textId="77777777" w:rsidR="007C2206" w:rsidRDefault="007C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C326" w14:textId="77777777" w:rsidR="00036259" w:rsidRDefault="00036259" w:rsidP="00036259">
    <w:pPr>
      <w:pStyle w:val="Footer"/>
      <w:pBdr>
        <w:top w:val="none" w:sz="4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8565" w14:textId="1C8EF921" w:rsidR="009842B2" w:rsidRDefault="009842B2" w:rsidP="00036259">
    <w:pPr>
      <w:pStyle w:val="Footer"/>
      <w:pBdr>
        <w:top w:val="none" w:sz="4" w:space="1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04FD" w14:textId="77777777" w:rsidR="00036259" w:rsidRDefault="00036259" w:rsidP="00036259">
    <w:pPr>
      <w:pStyle w:val="Footer"/>
      <w:pBdr>
        <w:top w:val="non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D8568" w14:textId="77777777" w:rsidR="007C2206" w:rsidRDefault="007C2206">
      <w:r>
        <w:separator/>
      </w:r>
    </w:p>
  </w:footnote>
  <w:footnote w:type="continuationSeparator" w:id="0">
    <w:p w14:paraId="5CEB69A1" w14:textId="77777777" w:rsidR="007C2206" w:rsidRDefault="007C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1D83" w14:textId="77777777" w:rsidR="00D6038C" w:rsidRDefault="00D60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00B2" w14:textId="11A7E7B3" w:rsidR="00EB109B" w:rsidRDefault="00FF7684" w:rsidP="00AF2EF4">
    <w:pPr>
      <w:pStyle w:val="Header"/>
      <w:ind w:left="-1418"/>
      <w:rPr>
        <w:noProof/>
        <w:lang w:val="en-US"/>
      </w:rPr>
    </w:pPr>
    <w:r>
      <w:rPr>
        <w:rFonts w:ascii="Arial" w:hAnsi="Arial" w:cs="Arial"/>
        <w:b/>
        <w:noProof/>
        <w:sz w:val="24"/>
        <w:szCs w:val="22"/>
      </w:rPr>
      <w:drawing>
        <wp:anchor distT="0" distB="0" distL="114300" distR="114300" simplePos="0" relativeHeight="251667456" behindDoc="0" locked="0" layoutInCell="1" allowOverlap="1" wp14:anchorId="717089A1" wp14:editId="2303D810">
          <wp:simplePos x="0" y="0"/>
          <wp:positionH relativeFrom="margin">
            <wp:posOffset>-9525</wp:posOffset>
          </wp:positionH>
          <wp:positionV relativeFrom="paragraph">
            <wp:posOffset>-133985</wp:posOffset>
          </wp:positionV>
          <wp:extent cx="1285875" cy="866775"/>
          <wp:effectExtent l="0" t="0" r="0" b="0"/>
          <wp:wrapThrough wrapText="bothSides">
            <wp:wrapPolygon edited="0">
              <wp:start x="0" y="475"/>
              <wp:lineTo x="0" y="20888"/>
              <wp:lineTo x="15040" y="20888"/>
              <wp:lineTo x="14400" y="16615"/>
              <wp:lineTo x="19520" y="9020"/>
              <wp:lineTo x="19200" y="2374"/>
              <wp:lineTo x="18880" y="475"/>
              <wp:lineTo x="0" y="475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4" t="19048" b="19048"/>
                  <a:stretch/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522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7F7584" wp14:editId="3F71F3EF">
              <wp:simplePos x="0" y="0"/>
              <wp:positionH relativeFrom="page">
                <wp:posOffset>1951355</wp:posOffset>
              </wp:positionH>
              <wp:positionV relativeFrom="paragraph">
                <wp:posOffset>2858</wp:posOffset>
              </wp:positionV>
              <wp:extent cx="5305425" cy="97155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892F24" w14:textId="77777777" w:rsidR="00D6038C" w:rsidRPr="00581620" w:rsidRDefault="00D6038C" w:rsidP="00D6038C">
                          <w:pPr>
                            <w:jc w:val="center"/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Theme="majorEastAsia" w:hAnsiTheme="majorEastAsia" w:cstheme="majorEastAsia" w:hint="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202</w:t>
                          </w: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2</w:t>
                          </w:r>
                          <w:r w:rsidRPr="00581620">
                            <w:rPr>
                              <w:rFonts w:asciiTheme="majorEastAsia" w:hAnsiTheme="majorEastAsia" w:cstheme="majorEastAsia" w:hint="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 IEEE EUROPEAN TECHNOLOGY &amp; ENGINEERING MANAGEMENT SUMMIT</w:t>
                          </w:r>
                        </w:p>
                        <w:p w14:paraId="55E22D5A" w14:textId="77777777" w:rsidR="00D6038C" w:rsidRDefault="00D6038C" w:rsidP="00D6038C">
                          <w:pPr>
                            <w:spacing w:before="60"/>
                            <w:jc w:val="center"/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9 - 11 March</w:t>
                          </w:r>
                          <w:r w:rsidRPr="00581620"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202</w:t>
                          </w: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581620"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A114E1"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University of the Basque Country</w:t>
                          </w: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, Spain</w:t>
                          </w:r>
                        </w:p>
                        <w:p w14:paraId="1BBCEAA0" w14:textId="223669E5" w:rsidR="006B5100" w:rsidRPr="00581620" w:rsidRDefault="006B5100" w:rsidP="006B5100">
                          <w:pPr>
                            <w:spacing w:before="60"/>
                            <w:jc w:val="center"/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F758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153.65pt;margin-top:.25pt;width:417.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" filled="f" stroked="f" strokeweight=".5pt">
              <v:textbox>
                <w:txbxContent>
                  <w:p w14:paraId="1C892F24" w14:textId="77777777" w:rsidR="00D6038C" w:rsidRPr="00581620" w:rsidRDefault="00D6038C" w:rsidP="00D6038C">
                    <w:pPr>
                      <w:jc w:val="center"/>
                      <w:rPr>
                        <w:rFonts w:asciiTheme="majorEastAsia" w:hAnsiTheme="majorEastAsia" w:cstheme="majorEastAsia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Theme="majorEastAsia" w:hAnsiTheme="majorEastAsia" w:cstheme="majorEastAsia" w:hint="eastAsia"/>
                        <w:b/>
                        <w:bCs/>
                        <w:sz w:val="32"/>
                        <w:szCs w:val="32"/>
                        <w:lang w:val="en-US"/>
                      </w:rPr>
                      <w:t>202</w:t>
                    </w: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32"/>
                        <w:szCs w:val="32"/>
                        <w:lang w:val="en-US"/>
                      </w:rPr>
                      <w:t>2</w:t>
                    </w:r>
                    <w:r w:rsidRPr="00581620">
                      <w:rPr>
                        <w:rFonts w:asciiTheme="majorEastAsia" w:hAnsiTheme="majorEastAsia" w:cstheme="majorEastAsia" w:hint="eastAsia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 IEEE EUROPEAN TECHNOLOGY &amp; ENGINEERING MANAGEMENT SUMMIT</w:t>
                    </w:r>
                  </w:p>
                  <w:p w14:paraId="55E22D5A" w14:textId="77777777" w:rsidR="00D6038C" w:rsidRDefault="00D6038C" w:rsidP="00D6038C">
                    <w:pPr>
                      <w:spacing w:before="60"/>
                      <w:jc w:val="center"/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9 - 11 March</w:t>
                    </w:r>
                    <w:r w:rsidRPr="00581620"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202</w:t>
                    </w: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2</w:t>
                    </w:r>
                    <w:r w:rsidRPr="00581620"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r w:rsidRPr="00A114E1"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University of the Basque Country</w:t>
                    </w: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, Spain</w:t>
                    </w:r>
                  </w:p>
                  <w:p w14:paraId="1BBCEAA0" w14:textId="223669E5" w:rsidR="006B5100" w:rsidRPr="00581620" w:rsidRDefault="006B5100" w:rsidP="006B5100">
                    <w:pPr>
                      <w:spacing w:before="60"/>
                      <w:jc w:val="center"/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16A2496D" w14:textId="7B0B46D0" w:rsidR="00734522" w:rsidRDefault="00734522" w:rsidP="00AF2EF4">
    <w:pPr>
      <w:pStyle w:val="Header"/>
      <w:ind w:left="-1418"/>
      <w:rPr>
        <w:noProof/>
        <w:lang w:val="en-US"/>
      </w:rPr>
    </w:pPr>
  </w:p>
  <w:p w14:paraId="00CD6C5F" w14:textId="77777777" w:rsidR="00734522" w:rsidRDefault="00734522" w:rsidP="00AF2EF4">
    <w:pPr>
      <w:pStyle w:val="Header"/>
      <w:ind w:left="-1418"/>
      <w:rPr>
        <w:noProof/>
        <w:lang w:val="en-US"/>
      </w:rPr>
    </w:pPr>
  </w:p>
  <w:p w14:paraId="63C32AF0" w14:textId="77777777" w:rsidR="00734522" w:rsidRDefault="00734522" w:rsidP="00AF2EF4">
    <w:pPr>
      <w:pStyle w:val="Header"/>
      <w:ind w:left="-1418"/>
      <w:rPr>
        <w:lang w:val="en-US"/>
      </w:rPr>
    </w:pPr>
  </w:p>
  <w:p w14:paraId="51531C65" w14:textId="77777777" w:rsidR="00734522" w:rsidRDefault="00734522" w:rsidP="00AF2EF4">
    <w:pPr>
      <w:pStyle w:val="Header"/>
      <w:ind w:left="-1418"/>
      <w:rPr>
        <w:lang w:val="en-US"/>
      </w:rPr>
    </w:pPr>
  </w:p>
  <w:p w14:paraId="4F85792A" w14:textId="47022D87" w:rsidR="00EB109B" w:rsidRDefault="00A906F8" w:rsidP="00036259">
    <w:pPr>
      <w:pStyle w:val="Header"/>
      <w:pBdr>
        <w:top w:val="none" w:sz="4" w:space="1" w:color="000000"/>
      </w:pBdr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28BE" w14:textId="77777777" w:rsidR="00036259" w:rsidRDefault="00036259" w:rsidP="00036259">
    <w:pPr>
      <w:pStyle w:val="Header"/>
      <w:pBdr>
        <w:top w:val="non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46F"/>
    <w:multiLevelType w:val="hybridMultilevel"/>
    <w:tmpl w:val="4BECEC22"/>
    <w:lvl w:ilvl="0" w:tplc="52EEFDC2">
      <w:start w:val="1"/>
      <w:numFmt w:val="bullet"/>
      <w:lvlText w:val="•"/>
      <w:lvlJc w:val="left"/>
      <w:pPr>
        <w:tabs>
          <w:tab w:val="left" w:pos="360"/>
        </w:tabs>
        <w:ind w:left="360" w:hanging="360"/>
      </w:pPr>
      <w:rPr>
        <w:rFonts w:ascii="Arial" w:hAnsi="Arial" w:hint="default"/>
      </w:rPr>
    </w:lvl>
    <w:lvl w:ilvl="1" w:tplc="B2B09338">
      <w:start w:val="160"/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ascii="Arial" w:hAnsi="Arial" w:hint="default"/>
      </w:rPr>
    </w:lvl>
    <w:lvl w:ilvl="2" w:tplc="536CE074">
      <w:start w:val="1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Arial" w:hAnsi="Arial" w:hint="default"/>
      </w:rPr>
    </w:lvl>
    <w:lvl w:ilvl="3" w:tplc="6986BE40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Arial" w:hAnsi="Arial" w:hint="default"/>
      </w:rPr>
    </w:lvl>
    <w:lvl w:ilvl="4" w:tplc="365A9CA6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Arial" w:hAnsi="Arial" w:hint="default"/>
      </w:rPr>
    </w:lvl>
    <w:lvl w:ilvl="5" w:tplc="1FE88F8A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Arial" w:hAnsi="Arial" w:hint="default"/>
      </w:rPr>
    </w:lvl>
    <w:lvl w:ilvl="6" w:tplc="1E68D404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Arial" w:hAnsi="Arial" w:hint="default"/>
      </w:rPr>
    </w:lvl>
    <w:lvl w:ilvl="7" w:tplc="5256143C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Arial" w:hAnsi="Arial" w:hint="default"/>
      </w:rPr>
    </w:lvl>
    <w:lvl w:ilvl="8" w:tplc="99584E0E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2CD7D67"/>
    <w:multiLevelType w:val="hybridMultilevel"/>
    <w:tmpl w:val="548C0576"/>
    <w:lvl w:ilvl="0" w:tplc="D974EC7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3FA03AE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D626192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67E770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8E140D1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6E320AB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3B686EE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59EAD35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69C9BD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941F8"/>
    <w:multiLevelType w:val="hybridMultilevel"/>
    <w:tmpl w:val="0868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33AB"/>
    <w:multiLevelType w:val="hybridMultilevel"/>
    <w:tmpl w:val="DEF0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6734D"/>
    <w:multiLevelType w:val="hybridMultilevel"/>
    <w:tmpl w:val="2656F7A6"/>
    <w:lvl w:ilvl="0" w:tplc="481A803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270421A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38800228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069021B4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5966FB7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2B62A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04E8BA9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260E3AEE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1D244414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197D22"/>
    <w:multiLevelType w:val="hybridMultilevel"/>
    <w:tmpl w:val="B972DBFA"/>
    <w:lvl w:ilvl="0" w:tplc="C74AF7E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 w:tplc="52A86AD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308A724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8560161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386E440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2B8720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EC923AD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0FBC1A0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4A0E74A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D775E"/>
    <w:multiLevelType w:val="hybridMultilevel"/>
    <w:tmpl w:val="5AF26CDC"/>
    <w:lvl w:ilvl="0" w:tplc="C20A98F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AFC4827E">
      <w:start w:val="128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A8A6598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9B3E23FA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88AC9B6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88048BD6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20164DA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6C80E166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B498ADE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8A32BD"/>
    <w:multiLevelType w:val="hybridMultilevel"/>
    <w:tmpl w:val="52A619CC"/>
    <w:lvl w:ilvl="0" w:tplc="F4E8EE68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97B6B248">
      <w:start w:val="160"/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ascii="Arial" w:hAnsi="Arial" w:hint="default"/>
      </w:rPr>
    </w:lvl>
    <w:lvl w:ilvl="2" w:tplc="E618D4E6">
      <w:start w:val="1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Arial" w:hAnsi="Arial" w:hint="default"/>
      </w:rPr>
    </w:lvl>
    <w:lvl w:ilvl="3" w:tplc="2F5AEB32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Arial" w:hAnsi="Arial" w:hint="default"/>
      </w:rPr>
    </w:lvl>
    <w:lvl w:ilvl="4" w:tplc="5EAA1EE6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Arial" w:hAnsi="Arial" w:hint="default"/>
      </w:rPr>
    </w:lvl>
    <w:lvl w:ilvl="5" w:tplc="D7DE1BDC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Arial" w:hAnsi="Arial" w:hint="default"/>
      </w:rPr>
    </w:lvl>
    <w:lvl w:ilvl="6" w:tplc="27AA2524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Arial" w:hAnsi="Arial" w:hint="default"/>
      </w:rPr>
    </w:lvl>
    <w:lvl w:ilvl="7" w:tplc="429A6A6A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Arial" w:hAnsi="Arial" w:hint="default"/>
      </w:rPr>
    </w:lvl>
    <w:lvl w:ilvl="8" w:tplc="BE623DCA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7BEE210F"/>
    <w:multiLevelType w:val="hybridMultilevel"/>
    <w:tmpl w:val="04686B58"/>
    <w:lvl w:ilvl="0" w:tplc="95F41DEE">
      <w:start w:val="1"/>
      <w:numFmt w:val="decimal"/>
      <w:lvlText w:val="%1."/>
      <w:lvlJc w:val="left"/>
      <w:pPr>
        <w:ind w:left="720" w:hanging="360"/>
      </w:pPr>
    </w:lvl>
    <w:lvl w:ilvl="1" w:tplc="B69884EA">
      <w:start w:val="1"/>
      <w:numFmt w:val="lowerLetter"/>
      <w:lvlText w:val="%2."/>
      <w:lvlJc w:val="left"/>
      <w:pPr>
        <w:ind w:left="1440" w:hanging="360"/>
      </w:pPr>
    </w:lvl>
    <w:lvl w:ilvl="2" w:tplc="6532A77E">
      <w:start w:val="1"/>
      <w:numFmt w:val="lowerRoman"/>
      <w:lvlText w:val="%3."/>
      <w:lvlJc w:val="right"/>
      <w:pPr>
        <w:ind w:left="2160" w:hanging="180"/>
      </w:pPr>
    </w:lvl>
    <w:lvl w:ilvl="3" w:tplc="3AA43464">
      <w:start w:val="1"/>
      <w:numFmt w:val="decimal"/>
      <w:lvlText w:val="%4."/>
      <w:lvlJc w:val="left"/>
      <w:pPr>
        <w:ind w:left="2880" w:hanging="360"/>
      </w:pPr>
    </w:lvl>
    <w:lvl w:ilvl="4" w:tplc="2862A9B4">
      <w:start w:val="1"/>
      <w:numFmt w:val="lowerLetter"/>
      <w:lvlText w:val="%5."/>
      <w:lvlJc w:val="left"/>
      <w:pPr>
        <w:ind w:left="3600" w:hanging="360"/>
      </w:pPr>
    </w:lvl>
    <w:lvl w:ilvl="5" w:tplc="D1ECFA92">
      <w:start w:val="1"/>
      <w:numFmt w:val="lowerRoman"/>
      <w:lvlText w:val="%6."/>
      <w:lvlJc w:val="right"/>
      <w:pPr>
        <w:ind w:left="4320" w:hanging="180"/>
      </w:pPr>
    </w:lvl>
    <w:lvl w:ilvl="6" w:tplc="35B617D8">
      <w:start w:val="1"/>
      <w:numFmt w:val="decimal"/>
      <w:lvlText w:val="%7."/>
      <w:lvlJc w:val="left"/>
      <w:pPr>
        <w:ind w:left="5040" w:hanging="360"/>
      </w:pPr>
    </w:lvl>
    <w:lvl w:ilvl="7" w:tplc="138E9ECE">
      <w:start w:val="1"/>
      <w:numFmt w:val="lowerLetter"/>
      <w:lvlText w:val="%8."/>
      <w:lvlJc w:val="left"/>
      <w:pPr>
        <w:ind w:left="5760" w:hanging="360"/>
      </w:pPr>
    </w:lvl>
    <w:lvl w:ilvl="8" w:tplc="EDB276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41AFD"/>
    <w:multiLevelType w:val="hybridMultilevel"/>
    <w:tmpl w:val="048A5B1E"/>
    <w:lvl w:ilvl="0" w:tplc="00B8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6935C">
      <w:start w:val="1"/>
      <w:numFmt w:val="lowerLetter"/>
      <w:lvlText w:val="%2."/>
      <w:lvlJc w:val="left"/>
      <w:pPr>
        <w:ind w:left="1440" w:hanging="360"/>
      </w:pPr>
    </w:lvl>
    <w:lvl w:ilvl="2" w:tplc="A3AC74FE">
      <w:start w:val="1"/>
      <w:numFmt w:val="lowerRoman"/>
      <w:lvlText w:val="%3."/>
      <w:lvlJc w:val="right"/>
      <w:pPr>
        <w:ind w:left="2160" w:hanging="180"/>
      </w:pPr>
    </w:lvl>
    <w:lvl w:ilvl="3" w:tplc="9C529B9E">
      <w:start w:val="1"/>
      <w:numFmt w:val="decimal"/>
      <w:lvlText w:val="%4."/>
      <w:lvlJc w:val="left"/>
      <w:pPr>
        <w:ind w:left="2880" w:hanging="360"/>
      </w:pPr>
    </w:lvl>
    <w:lvl w:ilvl="4" w:tplc="A0B0235C">
      <w:start w:val="1"/>
      <w:numFmt w:val="lowerLetter"/>
      <w:lvlText w:val="%5."/>
      <w:lvlJc w:val="left"/>
      <w:pPr>
        <w:ind w:left="3600" w:hanging="360"/>
      </w:pPr>
    </w:lvl>
    <w:lvl w:ilvl="5" w:tplc="0A327346">
      <w:start w:val="1"/>
      <w:numFmt w:val="lowerRoman"/>
      <w:lvlText w:val="%6."/>
      <w:lvlJc w:val="right"/>
      <w:pPr>
        <w:ind w:left="4320" w:hanging="180"/>
      </w:pPr>
    </w:lvl>
    <w:lvl w:ilvl="6" w:tplc="AE58EEA8">
      <w:start w:val="1"/>
      <w:numFmt w:val="decimal"/>
      <w:lvlText w:val="%7."/>
      <w:lvlJc w:val="left"/>
      <w:pPr>
        <w:ind w:left="5040" w:hanging="360"/>
      </w:pPr>
    </w:lvl>
    <w:lvl w:ilvl="7" w:tplc="65724628">
      <w:start w:val="1"/>
      <w:numFmt w:val="lowerLetter"/>
      <w:lvlText w:val="%8."/>
      <w:lvlJc w:val="left"/>
      <w:pPr>
        <w:ind w:left="5760" w:hanging="360"/>
      </w:pPr>
    </w:lvl>
    <w:lvl w:ilvl="8" w:tplc="D8C826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9B"/>
    <w:rsid w:val="00031529"/>
    <w:rsid w:val="00036259"/>
    <w:rsid w:val="000362FE"/>
    <w:rsid w:val="00044ECF"/>
    <w:rsid w:val="0009500F"/>
    <w:rsid w:val="000F2372"/>
    <w:rsid w:val="001527F8"/>
    <w:rsid w:val="0019253F"/>
    <w:rsid w:val="001B4F7F"/>
    <w:rsid w:val="001D2AAD"/>
    <w:rsid w:val="001F6A49"/>
    <w:rsid w:val="002116C1"/>
    <w:rsid w:val="002121FC"/>
    <w:rsid w:val="002158AF"/>
    <w:rsid w:val="0023471B"/>
    <w:rsid w:val="00235AC5"/>
    <w:rsid w:val="00237DBF"/>
    <w:rsid w:val="00264C6E"/>
    <w:rsid w:val="00275309"/>
    <w:rsid w:val="002901A7"/>
    <w:rsid w:val="00290299"/>
    <w:rsid w:val="003144FB"/>
    <w:rsid w:val="003217C6"/>
    <w:rsid w:val="0036708A"/>
    <w:rsid w:val="003977F2"/>
    <w:rsid w:val="003B6BF2"/>
    <w:rsid w:val="003B70D7"/>
    <w:rsid w:val="003D6E47"/>
    <w:rsid w:val="003E0BB2"/>
    <w:rsid w:val="003E7882"/>
    <w:rsid w:val="004566B6"/>
    <w:rsid w:val="004A00B4"/>
    <w:rsid w:val="004A5D89"/>
    <w:rsid w:val="004E394B"/>
    <w:rsid w:val="004E5CE7"/>
    <w:rsid w:val="00504C7A"/>
    <w:rsid w:val="00530026"/>
    <w:rsid w:val="0054509F"/>
    <w:rsid w:val="00561989"/>
    <w:rsid w:val="00581620"/>
    <w:rsid w:val="005921D2"/>
    <w:rsid w:val="005A11C0"/>
    <w:rsid w:val="005C6606"/>
    <w:rsid w:val="00613DA8"/>
    <w:rsid w:val="0063169E"/>
    <w:rsid w:val="00632482"/>
    <w:rsid w:val="0064113D"/>
    <w:rsid w:val="0064503F"/>
    <w:rsid w:val="00664DC9"/>
    <w:rsid w:val="00670C1B"/>
    <w:rsid w:val="006B5100"/>
    <w:rsid w:val="006B5449"/>
    <w:rsid w:val="006D4C5D"/>
    <w:rsid w:val="00734522"/>
    <w:rsid w:val="007669E1"/>
    <w:rsid w:val="007B0ECE"/>
    <w:rsid w:val="007C2206"/>
    <w:rsid w:val="007F73EE"/>
    <w:rsid w:val="0081284A"/>
    <w:rsid w:val="008261CF"/>
    <w:rsid w:val="008621AD"/>
    <w:rsid w:val="00864D04"/>
    <w:rsid w:val="00893C3F"/>
    <w:rsid w:val="008B4D1D"/>
    <w:rsid w:val="008C4C11"/>
    <w:rsid w:val="00911879"/>
    <w:rsid w:val="00950020"/>
    <w:rsid w:val="009729B1"/>
    <w:rsid w:val="009842B2"/>
    <w:rsid w:val="00986EA2"/>
    <w:rsid w:val="009A364E"/>
    <w:rsid w:val="009B3C50"/>
    <w:rsid w:val="009C1182"/>
    <w:rsid w:val="00A15248"/>
    <w:rsid w:val="00A169C8"/>
    <w:rsid w:val="00A3709F"/>
    <w:rsid w:val="00A50BE3"/>
    <w:rsid w:val="00A82366"/>
    <w:rsid w:val="00A906F8"/>
    <w:rsid w:val="00AA2C78"/>
    <w:rsid w:val="00AB449A"/>
    <w:rsid w:val="00AF2EF4"/>
    <w:rsid w:val="00B64829"/>
    <w:rsid w:val="00B721B5"/>
    <w:rsid w:val="00B92BD9"/>
    <w:rsid w:val="00B97626"/>
    <w:rsid w:val="00BA5559"/>
    <w:rsid w:val="00BD2837"/>
    <w:rsid w:val="00BD7F25"/>
    <w:rsid w:val="00C015BB"/>
    <w:rsid w:val="00C409E6"/>
    <w:rsid w:val="00C42BC3"/>
    <w:rsid w:val="00C601DE"/>
    <w:rsid w:val="00C82E09"/>
    <w:rsid w:val="00CA29D0"/>
    <w:rsid w:val="00CA30C7"/>
    <w:rsid w:val="00CA5BDD"/>
    <w:rsid w:val="00D26878"/>
    <w:rsid w:val="00D47ED8"/>
    <w:rsid w:val="00D51CDB"/>
    <w:rsid w:val="00D6038C"/>
    <w:rsid w:val="00D9529E"/>
    <w:rsid w:val="00DA1807"/>
    <w:rsid w:val="00DB3E2C"/>
    <w:rsid w:val="00DC7C48"/>
    <w:rsid w:val="00DD6180"/>
    <w:rsid w:val="00DE655B"/>
    <w:rsid w:val="00E04A80"/>
    <w:rsid w:val="00E07C02"/>
    <w:rsid w:val="00E46A24"/>
    <w:rsid w:val="00E46AA3"/>
    <w:rsid w:val="00E6103D"/>
    <w:rsid w:val="00E87A1F"/>
    <w:rsid w:val="00EB109B"/>
    <w:rsid w:val="00EB5C8E"/>
    <w:rsid w:val="00EC2CB7"/>
    <w:rsid w:val="00EE121C"/>
    <w:rsid w:val="00EF271E"/>
    <w:rsid w:val="00F36E87"/>
    <w:rsid w:val="00F469A0"/>
    <w:rsid w:val="00F74C2B"/>
    <w:rsid w:val="00FB79C6"/>
    <w:rsid w:val="00FD2BCC"/>
    <w:rsid w:val="00FE2F12"/>
    <w:rsid w:val="00FE5C1F"/>
    <w:rsid w:val="00FF1797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26B8B"/>
  <w15:docId w15:val="{701C03FF-EC29-4FEE-A378-55F16111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tima" w:hAnsi="Opti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Optima" w:hAnsi="Optima"/>
      <w:sz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Optima" w:hAnsi="Optima"/>
      <w:sz w:val="22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fontstyle01">
    <w:name w:val="fontstyle01"/>
    <w:basedOn w:val="DefaultParagraphFont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Optima" w:hAnsi="Opti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Optima" w:hAnsi="Opti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2C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my/conference?conf=etems20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AC832-F640-4D41-B9A1-0C24BE09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CfP to ETEMS 2020</vt:lpstr>
      <vt:lpstr>CfP to ETEMS 2020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 to ETEMS 2020</dc:title>
  <dc:subject/>
  <dc:creator>Bev Pasian</dc:creator>
  <cp:keywords/>
  <dc:description/>
  <cp:lastModifiedBy>Nargiza</cp:lastModifiedBy>
  <cp:revision>5</cp:revision>
  <cp:lastPrinted>2019-07-26T14:32:00Z</cp:lastPrinted>
  <dcterms:created xsi:type="dcterms:W3CDTF">2021-07-05T11:14:00Z</dcterms:created>
  <dcterms:modified xsi:type="dcterms:W3CDTF">2021-07-05T13:32:00Z</dcterms:modified>
</cp:coreProperties>
</file>